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07" w:rsidRDefault="007F7307" w:rsidP="007F7307">
      <w:pPr>
        <w:pStyle w:val="Bezproreda"/>
        <w:rPr>
          <w:lang w:eastAsia="hr-HR"/>
        </w:rPr>
      </w:pPr>
      <w:r>
        <w:rPr>
          <w:lang w:eastAsia="hr-HR"/>
        </w:rPr>
        <w:t>Dječji  vrtić "Tratinčica"</w:t>
      </w:r>
    </w:p>
    <w:p w:rsidR="007F7307" w:rsidRDefault="007F7307" w:rsidP="007F7307">
      <w:pPr>
        <w:pStyle w:val="Bezproreda"/>
        <w:rPr>
          <w:lang w:eastAsia="hr-HR"/>
        </w:rPr>
      </w:pPr>
      <w:proofErr w:type="spellStart"/>
      <w:r>
        <w:rPr>
          <w:lang w:eastAsia="hr-HR"/>
        </w:rPr>
        <w:t>Barban</w:t>
      </w:r>
      <w:proofErr w:type="spellEnd"/>
      <w:r>
        <w:rPr>
          <w:lang w:eastAsia="hr-HR"/>
        </w:rPr>
        <w:t xml:space="preserve"> 133, 52207 </w:t>
      </w:r>
      <w:proofErr w:type="spellStart"/>
      <w:r>
        <w:rPr>
          <w:lang w:eastAsia="hr-HR"/>
        </w:rPr>
        <w:t>Barban</w:t>
      </w:r>
      <w:proofErr w:type="spellEnd"/>
    </w:p>
    <w:p w:rsidR="007F7307" w:rsidRDefault="007F7307" w:rsidP="007F7307">
      <w:pPr>
        <w:pStyle w:val="Bezproreda"/>
        <w:rPr>
          <w:lang w:eastAsia="hr-HR"/>
        </w:rPr>
      </w:pPr>
    </w:p>
    <w:p w:rsidR="007F7307" w:rsidRDefault="00AE66F1" w:rsidP="007F7307">
      <w:pPr>
        <w:pStyle w:val="Bezproreda"/>
        <w:rPr>
          <w:lang w:eastAsia="hr-HR"/>
        </w:rPr>
      </w:pPr>
      <w:r>
        <w:rPr>
          <w:lang w:eastAsia="hr-HR"/>
        </w:rPr>
        <w:t>KLASA: 112-01/25-01-11</w:t>
      </w:r>
    </w:p>
    <w:p w:rsidR="007F7307" w:rsidRDefault="007F7307" w:rsidP="007F7307">
      <w:pPr>
        <w:pStyle w:val="Bezproreda"/>
        <w:rPr>
          <w:lang w:eastAsia="hr-HR"/>
        </w:rPr>
      </w:pPr>
      <w:r>
        <w:rPr>
          <w:lang w:eastAsia="hr-HR"/>
        </w:rPr>
        <w:t>URBROJ: 2163-12-01-25-01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Temeljem čl.26. stavka 1. i 2. Zakona o predškolskom odgoju i obrazovanju (NN 10/97, 107/07,94/13 98/19, 57/22),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čl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 39. Statuta Dječjeg vrtića "Tratinčica" i Odlukom Upravnog vijeća D</w:t>
      </w:r>
      <w:r w:rsidR="00AE66F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ječjeg vrtića "Tratinčica" od 30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</w:t>
      </w:r>
      <w:r w:rsidR="00AE66F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rujna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 20</w:t>
      </w:r>
      <w:r w:rsidR="00AE66F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25. godine, raspisuje se dana 17</w:t>
      </w:r>
      <w:r w:rsidR="009841A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. </w:t>
      </w:r>
      <w:r w:rsidR="00AE66F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listopada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 2025. godine.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                                                                                   NATJEČAJ </w:t>
      </w:r>
    </w:p>
    <w:p w:rsidR="009841A1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                                                                                za radno mjesto</w:t>
      </w:r>
    </w:p>
    <w:p w:rsidR="007F7307" w:rsidRDefault="009841A1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 xml:space="preserve">STRUČNI SURADNIK - </w:t>
      </w:r>
      <w:r w:rsidR="00A448C5"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 xml:space="preserve">PSIHOLOG- </w:t>
      </w:r>
      <w:r w:rsidR="007F7307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na određeno </w:t>
      </w:r>
      <w:r w:rsidR="00A448C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ne</w:t>
      </w:r>
      <w:r w:rsidR="007F7307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puno radno vrijeme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 w:rsidR="00C20ACB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(20 sati tjedno) do 31.08.2026. </w:t>
      </w:r>
      <w:r w:rsidR="007F7307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- 1 izvršitelj/</w:t>
      </w:r>
      <w:proofErr w:type="spellStart"/>
      <w:r w:rsidR="007F7307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ica</w:t>
      </w:r>
      <w:proofErr w:type="spellEnd"/>
      <w:r w:rsidR="007F7307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 za rad u Dječjem vrtiću "Tratinčica". 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Uvjeti za radno mjesto </w:t>
      </w:r>
      <w:r w:rsidR="009841A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stručnog suradnika psihologa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su prema članku 24. i 26. Zakona o predškolskom odgoju i obrazovanju (NN 10/97, 107/07, 94/13, 98/19, 57/22) i  članka 2. Pravilnika o vrsti stručne spreme stručnih djelatnika, te vrsti i stupnju stručne spreme ostalih djelatnika  u dječjem vrtiću (NN 1</w:t>
      </w:r>
      <w:r w:rsidR="009841A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33/97) te utvrđenu zdravstvenu 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sposobnost za obavljanje poslova </w:t>
      </w:r>
      <w:r w:rsidR="009841A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psihologa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(NN 10/97, 107/07, 94/13, 98/19 i 57/22)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Kandidati uz vlastoručno potpisanu zamolbu, dužni su priložiti sljedeće:</w:t>
      </w:r>
    </w:p>
    <w:p w:rsidR="007F7307" w:rsidRDefault="007F7307" w:rsidP="007F7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životopis</w:t>
      </w:r>
    </w:p>
    <w:p w:rsidR="007F7307" w:rsidRDefault="007F7307" w:rsidP="007F7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državljanstvu</w:t>
      </w:r>
    </w:p>
    <w:p w:rsidR="007F7307" w:rsidRDefault="007F7307" w:rsidP="007F7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stečenoj stručnoj spremi</w:t>
      </w:r>
    </w:p>
    <w:p w:rsidR="007F7307" w:rsidRDefault="007F7307" w:rsidP="007F7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uvjerenje o položenom stručnom ispitu ukoliko ga osoba posjeduje</w:t>
      </w:r>
    </w:p>
    <w:p w:rsidR="007F7307" w:rsidRDefault="007F7307" w:rsidP="007F7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elektronički zapis od HZMO (dokaz o radnom stažu, ne starije od dana objave natječaja)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nepostojanju zapreka za zasnivanje radnog odnosa sukladno članku 25. Zakona o predškolskom odgoju i obrazovanju (ne starije od dana objave natječaja):</w:t>
      </w:r>
    </w:p>
    <w:p w:rsidR="007F7307" w:rsidRDefault="007F7307" w:rsidP="007F7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a) uvjerenje nadležnog suda da se protiv kandidata ne vodi kazneni postupak za neko od kaznenih djela iz stavka 1.članka 25. Zakona o predškolskom odgoju i obrazovanju (NN 10/97, 107/07, 94/13, 98/19 I 57/22) </w:t>
      </w:r>
    </w:p>
    <w:p w:rsidR="007F7307" w:rsidRDefault="007F7307" w:rsidP="007F7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b) uvjerenje nadležnog suda da se protiv kandidata ne vodi prekršajni postupak za neko od prekršajnih djela iz stavka 3. članka 25. Zakona o predškolskom odgoju i obrazovanju (NN 10/97, 107/07, 94/13, 98/19 i 57/22) </w:t>
      </w:r>
    </w:p>
    <w:p w:rsidR="007F7307" w:rsidRDefault="007F7307" w:rsidP="007F7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c) potvrda Centra za socijalnu skrb da protiv kandidata nisu izrečene mjere za zaštitu dobrobiti djeteta (članak 25. stavak 10. Zakona o predškolskom odgoju i obrazovanju).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Uvjerenje o zdravstvenoj sposobnosti za obavljanje poslova radnog mjesta izabrani kandidat dužan je dostaviti po obavijesti o izboru, a prije zasnivanja radnog odnosa.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Na natječaj se pod ravnopravnim uvjetima mogu prijaviti osobe oba spola sukladno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čl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 13. Zakona o ravnopravnosti spolova (NN 82/08, 69/17).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Navedeni dokazi prilažu se u izvorniku ili presliku koji ne treba biti ovjeren, a izabrani kandidat dužan je prije izbora predočiti izvornik ili ovjerene preslike navedenih dokumenata. Ako kandidat uz prijavu priloži dokumente u kojima osobni podaci nisu istovjetni, dužan je dostaviti i dokaz o njihovoj promjeni (preslika vjenčanog ili rodnog lista i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sl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.).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Kandidat koji može ostvariti pravo prednosti po Zakonu o hrvatskim braniteljima iz Domovinskog rata i članovima njihovih obitelji (Narodne novine, broj 121/17, 98/19, 84/21),  Zakonu o zaštiti vojnih i 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lastRenderedPageBreak/>
        <w:t>civilnih invalida rata (Narodne novine, broj 33/92, 57/92, 77/92, 27/93, 58/93, 2/94, 76/94, 108/95, 108/96, 82/01, 103/03, 148/13, 98/19), 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Kako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Prijave s dokazima o ispunjavanju uvjeta dostaviti poštom u roku osam (8) dana (od dana objave natječaja na mrežnoj stranici i oglasnoj ploči Hrvatskog zavoda za zapošljavanje, te na mrežnim stranicama vrtića) na adresu Dječji vrtić "Tratinčica",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133, 52207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, s naznakom "natječaj za </w:t>
      </w:r>
      <w:r w:rsidR="009841A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psihologa – određeno nepuno radno vrijeme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".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7F7307" w:rsidRDefault="00A448C5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Nat</w:t>
      </w:r>
      <w:r w:rsidR="00AE66F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ječaj će trajati od 17.10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</w:t>
      </w:r>
      <w:r w:rsidR="00AE66F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.2025. do  27.10</w:t>
      </w:r>
      <w:r w:rsidR="007F7307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.2025. godine. 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Nepotpune i/ili nepravovremene prijave neće se razmatrati. 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Prilikom zapošljavanja oba spola su u ravnopravnom položaju.</w:t>
      </w:r>
    </w:p>
    <w:p w:rsidR="007F7307" w:rsidRDefault="007F7307" w:rsidP="007F73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O rezultatima provedenog natječaja kandidati će biti pravovremeno obaviješteni.</w:t>
      </w:r>
    </w:p>
    <w:p w:rsidR="000F2918" w:rsidRDefault="007F7307" w:rsidP="007F7307"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Prijavom na natječaj kandidati su suglasni da Dječji vrtić "Tratinčica" može prikupljati, koristiti i dalje obrađivati podatke u svrhu provedbe</w:t>
      </w:r>
    </w:p>
    <w:sectPr w:rsidR="000F2918" w:rsidSect="000F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C19BE"/>
    <w:multiLevelType w:val="multilevel"/>
    <w:tmpl w:val="77D2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15C92"/>
    <w:multiLevelType w:val="multilevel"/>
    <w:tmpl w:val="6AFA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F7307"/>
    <w:rsid w:val="000F2918"/>
    <w:rsid w:val="00196C96"/>
    <w:rsid w:val="00234F0A"/>
    <w:rsid w:val="0037492E"/>
    <w:rsid w:val="003A3A51"/>
    <w:rsid w:val="00455112"/>
    <w:rsid w:val="00624461"/>
    <w:rsid w:val="00661527"/>
    <w:rsid w:val="00753366"/>
    <w:rsid w:val="007B48E1"/>
    <w:rsid w:val="007F7307"/>
    <w:rsid w:val="00911F26"/>
    <w:rsid w:val="0097618C"/>
    <w:rsid w:val="009841A1"/>
    <w:rsid w:val="00992DFB"/>
    <w:rsid w:val="009D524D"/>
    <w:rsid w:val="00A44328"/>
    <w:rsid w:val="00A448C5"/>
    <w:rsid w:val="00AA312E"/>
    <w:rsid w:val="00AE66F1"/>
    <w:rsid w:val="00C20ACB"/>
    <w:rsid w:val="00F53974"/>
    <w:rsid w:val="00FE61F9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73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2</cp:revision>
  <dcterms:created xsi:type="dcterms:W3CDTF">2025-10-17T13:14:00Z</dcterms:created>
  <dcterms:modified xsi:type="dcterms:W3CDTF">2025-10-17T13:14:00Z</dcterms:modified>
</cp:coreProperties>
</file>